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D77DA" w14:textId="4AF35260" w:rsidR="00D1386F" w:rsidRDefault="00D1386F">
      <w:pPr>
        <w:rPr>
          <w:rFonts w:ascii="Arial Black" w:hAnsi="Arial Black"/>
          <w:b/>
          <w:sz w:val="28"/>
          <w:szCs w:val="28"/>
        </w:rPr>
      </w:pPr>
    </w:p>
    <w:p w14:paraId="77B45004" w14:textId="3A96E71B" w:rsidR="007B2226" w:rsidRPr="007B2226" w:rsidRDefault="006A1A3D" w:rsidP="006A1A3D">
      <w:pPr>
        <w:rPr>
          <w:rFonts w:ascii="Arial Black" w:hAnsi="Arial Black"/>
          <w:b/>
          <w:sz w:val="28"/>
          <w:szCs w:val="28"/>
        </w:rPr>
      </w:pPr>
      <w:r w:rsidRPr="006A1A3D">
        <w:rPr>
          <w:rFonts w:ascii="Arial Black" w:hAnsi="Arial Black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CE18D0F" wp14:editId="48BCEA54">
            <wp:simplePos x="0" y="0"/>
            <wp:positionH relativeFrom="column">
              <wp:posOffset>15766</wp:posOffset>
            </wp:positionH>
            <wp:positionV relativeFrom="paragraph">
              <wp:posOffset>10051</wp:posOffset>
            </wp:positionV>
            <wp:extent cx="1434662" cy="1439260"/>
            <wp:effectExtent l="0" t="0" r="0" b="889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4662" cy="143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28"/>
          <w:szCs w:val="28"/>
        </w:rPr>
        <w:t xml:space="preserve">                            </w:t>
      </w:r>
      <w:r w:rsidR="00D1386F">
        <w:rPr>
          <w:rFonts w:ascii="Arial Black" w:hAnsi="Arial Black"/>
          <w:b/>
          <w:sz w:val="28"/>
          <w:szCs w:val="28"/>
        </w:rPr>
        <w:t>Monthly Report for</w:t>
      </w:r>
      <w:r w:rsidR="007B2226">
        <w:rPr>
          <w:rFonts w:ascii="Arial Black" w:hAnsi="Arial Black"/>
          <w:b/>
          <w:sz w:val="28"/>
          <w:szCs w:val="28"/>
        </w:rPr>
        <w:t xml:space="preserve"> LRBV</w:t>
      </w:r>
      <w:r w:rsidR="007B2226" w:rsidRPr="007B222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DFBD191" w14:textId="1E3D0D6B" w:rsidR="00D1386F" w:rsidRDefault="00D1386F" w:rsidP="5F797650">
      <w:pPr>
        <w:rPr>
          <w:rFonts w:ascii="Arial Black" w:hAnsi="Arial Black"/>
          <w:b/>
          <w:bCs/>
          <w:sz w:val="28"/>
          <w:szCs w:val="28"/>
        </w:rPr>
      </w:pPr>
    </w:p>
    <w:p w14:paraId="41316B97" w14:textId="00117957" w:rsidR="5F797650" w:rsidRDefault="5F797650" w:rsidP="5F797650">
      <w:pPr>
        <w:rPr>
          <w:rFonts w:ascii="Arial Black" w:hAnsi="Arial Black"/>
          <w:b/>
          <w:bCs/>
          <w:sz w:val="28"/>
          <w:szCs w:val="28"/>
        </w:rPr>
      </w:pPr>
    </w:p>
    <w:p w14:paraId="3011CEE1" w14:textId="6B6AF9FB" w:rsidR="5F797650" w:rsidRDefault="5F797650" w:rsidP="5F797650">
      <w:pPr>
        <w:rPr>
          <w:rFonts w:ascii="Arial Black" w:hAnsi="Arial Black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496"/>
        <w:tblW w:w="3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5"/>
      </w:tblGrid>
      <w:tr w:rsidR="006A1A3D" w:rsidRPr="00D25E3F" w14:paraId="2DC5682F" w14:textId="77777777" w:rsidTr="42A181CF">
        <w:trPr>
          <w:trHeight w:val="300"/>
        </w:trPr>
        <w:tc>
          <w:tcPr>
            <w:tcW w:w="391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7A27091" w14:textId="01366B50" w:rsidR="006A1A3D" w:rsidRPr="00266D83" w:rsidRDefault="006A1A3D" w:rsidP="2A8D3FF5">
            <w:pPr>
              <w:spacing w:after="0" w:line="240" w:lineRule="auto"/>
              <w:rPr>
                <w:rFonts w:ascii="Arial Black" w:hAnsi="Arial Black"/>
                <w:b/>
                <w:bCs/>
              </w:rPr>
            </w:pPr>
            <w:r w:rsidRPr="00266D83">
              <w:rPr>
                <w:rFonts w:ascii="Arial Black" w:hAnsi="Arial Black"/>
                <w:b/>
                <w:bCs/>
              </w:rPr>
              <w:t>Month/Year:</w:t>
            </w:r>
            <w:r w:rsidR="53D6CB1D" w:rsidRPr="00266D83">
              <w:rPr>
                <w:rFonts w:ascii="Arial Black" w:hAnsi="Arial Black"/>
                <w:b/>
                <w:bCs/>
              </w:rPr>
              <w:t xml:space="preserve"> </w:t>
            </w:r>
            <w:proofErr w:type="spellStart"/>
            <w:r w:rsidR="00266D83" w:rsidRPr="00266D83">
              <w:rPr>
                <w:rFonts w:ascii="Arial Black" w:hAnsi="Arial Black"/>
                <w:b/>
                <w:bCs/>
              </w:rPr>
              <w:t>september</w:t>
            </w:r>
            <w:proofErr w:type="spellEnd"/>
            <w:r w:rsidR="53D6CB1D" w:rsidRPr="00266D83">
              <w:rPr>
                <w:rFonts w:ascii="Arial Black" w:hAnsi="Arial Black"/>
                <w:b/>
                <w:bCs/>
              </w:rPr>
              <w:t>, 2026</w:t>
            </w:r>
          </w:p>
        </w:tc>
      </w:tr>
    </w:tbl>
    <w:p w14:paraId="20A38CAE" w14:textId="6AADE668" w:rsidR="00D1386F" w:rsidRDefault="00D1386F">
      <w:pPr>
        <w:rPr>
          <w:rFonts w:ascii="Arial Black" w:hAnsi="Arial Black"/>
          <w:b/>
          <w:sz w:val="28"/>
          <w:szCs w:val="28"/>
        </w:rPr>
      </w:pPr>
    </w:p>
    <w:p w14:paraId="11C49165" w14:textId="671B2E7B" w:rsidR="00D1386F" w:rsidRDefault="00D1386F">
      <w:pPr>
        <w:rPr>
          <w:rFonts w:ascii="Arial Black" w:hAnsi="Arial Black"/>
          <w:b/>
          <w:sz w:val="28"/>
          <w:szCs w:val="28"/>
        </w:rPr>
      </w:pPr>
    </w:p>
    <w:tbl>
      <w:tblPr>
        <w:tblpPr w:leftFromText="180" w:rightFromText="180" w:vertAnchor="text" w:horzAnchor="margin" w:tblpY="-12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77"/>
        <w:gridCol w:w="1581"/>
      </w:tblGrid>
      <w:tr w:rsidR="00607E5D" w:rsidRPr="00D25E3F" w14:paraId="598FC14A" w14:textId="77777777" w:rsidTr="04E5288F">
        <w:trPr>
          <w:trHeight w:val="405"/>
        </w:trPr>
        <w:tc>
          <w:tcPr>
            <w:tcW w:w="4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021B26" w14:textId="538CB9AC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0D86B0E" w14:textId="112BEB2E" w:rsidR="00607E5D" w:rsidRPr="00D25E3F" w:rsidRDefault="00607E5D" w:rsidP="00607E5D">
            <w:pPr>
              <w:spacing w:after="0" w:line="240" w:lineRule="auto"/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St. 61</w:t>
            </w:r>
          </w:p>
        </w:tc>
      </w:tr>
      <w:tr w:rsidR="00607E5D" w:rsidRPr="00D25E3F" w14:paraId="3826F04A" w14:textId="77777777" w:rsidTr="04E5288F">
        <w:trPr>
          <w:trHeight w:val="405"/>
        </w:trPr>
        <w:tc>
          <w:tcPr>
            <w:tcW w:w="4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F71F7A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Medical Aid</w:t>
            </w:r>
          </w:p>
        </w:tc>
        <w:tc>
          <w:tcPr>
            <w:tcW w:w="158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57F853A" w14:textId="22F1F76D" w:rsidR="00607E5D" w:rsidRPr="00D25E3F" w:rsidRDefault="001A3B01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43</w:t>
            </w:r>
          </w:p>
        </w:tc>
      </w:tr>
      <w:tr w:rsidR="00607E5D" w:rsidRPr="00D25E3F" w14:paraId="67243031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DD2837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Public Assists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675C9DF2" w14:textId="37ADDB14" w:rsidR="00607E5D" w:rsidRPr="00D25E3F" w:rsidRDefault="001A3B01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4</w:t>
            </w:r>
          </w:p>
        </w:tc>
      </w:tr>
      <w:tr w:rsidR="00607E5D" w:rsidRPr="00D25E3F" w14:paraId="34CB3EFF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59BB7D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Medical Rescues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777A95A1" w14:textId="2C31F2C1" w:rsidR="00607E5D" w:rsidRPr="00D25E3F" w:rsidRDefault="00607E5D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607E5D" w:rsidRPr="00D25E3F" w14:paraId="11E5EECD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3C79B3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Vehicle Accidents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4F15C9A7" w14:textId="23BA56E0" w:rsidR="00607E5D" w:rsidRPr="00D25E3F" w:rsidRDefault="001A3B01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6</w:t>
            </w:r>
          </w:p>
        </w:tc>
      </w:tr>
      <w:tr w:rsidR="00607E5D" w:rsidRPr="00D25E3F" w14:paraId="26152049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06EDDD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Structure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4DE00463" w14:textId="3EA3833A" w:rsidR="00607E5D" w:rsidRPr="00D25E3F" w:rsidRDefault="001A3B01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2</w:t>
            </w:r>
          </w:p>
        </w:tc>
      </w:tr>
      <w:tr w:rsidR="00607E5D" w:rsidRPr="00D25E3F" w14:paraId="28572518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844D97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Vegetation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55A14EC1" w14:textId="21EE1639" w:rsidR="00607E5D" w:rsidRPr="00D25E3F" w:rsidRDefault="001A3B01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5</w:t>
            </w:r>
          </w:p>
        </w:tc>
      </w:tr>
      <w:tr w:rsidR="00607E5D" w:rsidRPr="00D25E3F" w14:paraId="3A31A01B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36E189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Vehicle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7E771A1C" w14:textId="53F79914" w:rsidR="00607E5D" w:rsidRPr="00D25E3F" w:rsidRDefault="00607E5D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607E5D" w:rsidRPr="00D25E3F" w14:paraId="5D3F69B3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D7F012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False Alarms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2321A839" w14:textId="45D74D7E" w:rsidR="00607E5D" w:rsidRPr="00D25E3F" w:rsidRDefault="001A3B01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2</w:t>
            </w:r>
          </w:p>
        </w:tc>
      </w:tr>
      <w:tr w:rsidR="00607E5D" w:rsidRPr="00D25E3F" w14:paraId="3F47D2A1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C6CD72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Hazardous Conditions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9C46AF4" w14:textId="2CAF3919" w:rsidR="00607E5D" w:rsidRPr="00D25E3F" w:rsidRDefault="00607E5D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607E5D" w:rsidRPr="00D25E3F" w14:paraId="7EDDDC0B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6848F9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Hazardous Materials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58C4542B" w14:textId="592E50C4" w:rsidR="00607E5D" w:rsidRPr="00D25E3F" w:rsidRDefault="00607E5D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607E5D" w:rsidRPr="00D25E3F" w14:paraId="4AF2DAB6" w14:textId="77777777" w:rsidTr="04E5288F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4F9DD1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Cover Assignments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29660C4E" w14:textId="60DD637D" w:rsidR="00607E5D" w:rsidRPr="00D25E3F" w:rsidRDefault="00607E5D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607E5D" w:rsidRPr="00D25E3F" w14:paraId="6B39F374" w14:textId="77777777" w:rsidTr="04E5288F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BD51CE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Assist to Allied Agency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6F835EF" w14:textId="283EAF05" w:rsidR="00607E5D" w:rsidRPr="00D25E3F" w:rsidRDefault="00607E5D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607E5D" w:rsidRPr="00D25E3F" w14:paraId="3A8FFAC0" w14:textId="77777777" w:rsidTr="04E5288F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3D9CFB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Total Responses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BBC1C21" w14:textId="66DC0D84" w:rsidR="00607E5D" w:rsidRPr="00D25E3F" w:rsidRDefault="001A3B01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62</w:t>
            </w:r>
          </w:p>
        </w:tc>
      </w:tr>
    </w:tbl>
    <w:p w14:paraId="4076AA84" w14:textId="1D572F8C" w:rsidR="5F797650" w:rsidRDefault="5F797650" w:rsidP="5F797650">
      <w:pPr>
        <w:rPr>
          <w:rFonts w:ascii="Arial Black" w:hAnsi="Arial Black"/>
          <w:b/>
          <w:bCs/>
          <w:sz w:val="28"/>
          <w:szCs w:val="28"/>
        </w:rPr>
      </w:pPr>
    </w:p>
    <w:p w14:paraId="6AA81B90" w14:textId="22427C7D" w:rsidR="00607E5D" w:rsidRDefault="00607E5D" w:rsidP="00607E5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85DCB6" w14:textId="16F993C8" w:rsidR="009477CF" w:rsidRPr="00607E5D" w:rsidRDefault="009477CF" w:rsidP="04E5288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70F495" w14:textId="117341EE" w:rsidR="00632349" w:rsidRPr="00607E5D" w:rsidRDefault="00632349" w:rsidP="0055374F">
      <w:pPr>
        <w:rPr>
          <w:rFonts w:ascii="Arial" w:hAnsi="Arial" w:cs="Arial"/>
          <w:b/>
          <w:bCs/>
          <w:sz w:val="24"/>
          <w:szCs w:val="24"/>
        </w:rPr>
      </w:pPr>
    </w:p>
    <w:p w14:paraId="43EDA3C9" w14:textId="1368E40E" w:rsidR="0055374F" w:rsidRPr="00607E5D" w:rsidRDefault="0055374F" w:rsidP="0055374F">
      <w:pPr>
        <w:rPr>
          <w:rFonts w:ascii="Arial" w:hAnsi="Arial" w:cs="Arial"/>
          <w:sz w:val="24"/>
          <w:szCs w:val="24"/>
        </w:rPr>
      </w:pPr>
    </w:p>
    <w:p w14:paraId="6410878A" w14:textId="4AF64451" w:rsidR="0055374F" w:rsidRPr="00607E5D" w:rsidRDefault="0055374F">
      <w:pPr>
        <w:rPr>
          <w:rFonts w:ascii="Arial" w:hAnsi="Arial" w:cs="Arial"/>
          <w:sz w:val="24"/>
          <w:szCs w:val="24"/>
        </w:rPr>
      </w:pPr>
    </w:p>
    <w:p w14:paraId="1F63B007" w14:textId="77777777" w:rsidR="00EE6038" w:rsidRPr="00607E5D" w:rsidRDefault="00EE6038">
      <w:pPr>
        <w:rPr>
          <w:rFonts w:ascii="Arial Black" w:hAnsi="Arial Black"/>
          <w:b/>
          <w:sz w:val="24"/>
          <w:szCs w:val="24"/>
        </w:rPr>
      </w:pPr>
    </w:p>
    <w:p w14:paraId="52A0A268" w14:textId="77777777" w:rsidR="006B29B5" w:rsidRPr="00607E5D" w:rsidRDefault="006B29B5">
      <w:pPr>
        <w:rPr>
          <w:rFonts w:ascii="Arial Black" w:hAnsi="Arial Black"/>
          <w:b/>
          <w:sz w:val="24"/>
          <w:szCs w:val="24"/>
        </w:rPr>
      </w:pPr>
    </w:p>
    <w:p w14:paraId="7626A4B4" w14:textId="24E5DCFE" w:rsidR="006B29B5" w:rsidRPr="00607E5D" w:rsidRDefault="006B29B5">
      <w:pPr>
        <w:rPr>
          <w:rFonts w:ascii="Arial Black" w:hAnsi="Arial Black"/>
          <w:b/>
          <w:sz w:val="24"/>
          <w:szCs w:val="24"/>
        </w:rPr>
      </w:pPr>
    </w:p>
    <w:p w14:paraId="6D611A63" w14:textId="4A2CC3E9" w:rsidR="006B29B5" w:rsidRDefault="006B29B5">
      <w:pPr>
        <w:rPr>
          <w:rFonts w:ascii="Arial Black" w:hAnsi="Arial Black"/>
          <w:b/>
          <w:sz w:val="24"/>
          <w:szCs w:val="24"/>
        </w:rPr>
      </w:pPr>
    </w:p>
    <w:p w14:paraId="3995E682" w14:textId="77777777" w:rsidR="00336D58" w:rsidRDefault="00336D58">
      <w:pPr>
        <w:rPr>
          <w:rFonts w:ascii="Arial Black" w:hAnsi="Arial Black"/>
          <w:b/>
          <w:sz w:val="24"/>
          <w:szCs w:val="24"/>
        </w:rPr>
      </w:pPr>
    </w:p>
    <w:p w14:paraId="0442A58D" w14:textId="77777777" w:rsidR="00336D58" w:rsidRDefault="00336D58" w:rsidP="00336D58">
      <w:pPr>
        <w:rPr>
          <w:rFonts w:ascii="Arial Black" w:hAnsi="Arial Black"/>
          <w:b/>
          <w:sz w:val="24"/>
          <w:szCs w:val="24"/>
        </w:rPr>
      </w:pPr>
    </w:p>
    <w:p w14:paraId="0FE64EFF" w14:textId="77777777" w:rsidR="00336D58" w:rsidRDefault="00336D58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sz w:val="24"/>
          <w:szCs w:val="24"/>
        </w:rPr>
        <w:tab/>
      </w:r>
      <w:r w:rsidRPr="5F797650">
        <w:rPr>
          <w:rFonts w:ascii="Arial Black" w:hAnsi="Arial Black"/>
          <w:b/>
          <w:bCs/>
          <w:sz w:val="28"/>
          <w:szCs w:val="28"/>
        </w:rPr>
        <w:t>News:</w:t>
      </w:r>
      <w:r>
        <w:rPr>
          <w:rFonts w:ascii="Arial Black" w:hAnsi="Arial Black"/>
          <w:b/>
          <w:bCs/>
          <w:sz w:val="28"/>
          <w:szCs w:val="28"/>
        </w:rPr>
        <w:t xml:space="preserve"> </w:t>
      </w:r>
    </w:p>
    <w:p w14:paraId="25BD36CB" w14:textId="236303DC" w:rsidR="00336D58" w:rsidRDefault="00336D58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WT 61 delivery </w:t>
      </w:r>
      <w:r w:rsidR="00A84FDF">
        <w:rPr>
          <w:rFonts w:ascii="Arial Black" w:hAnsi="Arial Black"/>
          <w:b/>
          <w:bCs/>
          <w:sz w:val="28"/>
          <w:szCs w:val="28"/>
        </w:rPr>
        <w:t>couple weeks.  Few items to address before delivery</w:t>
      </w:r>
    </w:p>
    <w:p w14:paraId="064A3069" w14:textId="39512C66" w:rsidR="00A84FDF" w:rsidRDefault="00A84FDF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lastRenderedPageBreak/>
        <w:t>Engine 6</w:t>
      </w:r>
      <w:r w:rsidR="001914B6">
        <w:rPr>
          <w:rFonts w:ascii="Arial Black" w:hAnsi="Arial Black"/>
          <w:b/>
          <w:bCs/>
          <w:sz w:val="28"/>
          <w:szCs w:val="28"/>
        </w:rPr>
        <w:t>2 and 63</w:t>
      </w:r>
      <w:r>
        <w:rPr>
          <w:rFonts w:ascii="Arial Black" w:hAnsi="Arial Black"/>
          <w:b/>
          <w:bCs/>
          <w:sz w:val="28"/>
          <w:szCs w:val="28"/>
        </w:rPr>
        <w:t xml:space="preserve"> </w:t>
      </w:r>
      <w:proofErr w:type="gramStart"/>
      <w:r>
        <w:rPr>
          <w:rFonts w:ascii="Arial Black" w:hAnsi="Arial Black"/>
          <w:b/>
          <w:bCs/>
          <w:sz w:val="28"/>
          <w:szCs w:val="28"/>
        </w:rPr>
        <w:t>ABH  (</w:t>
      </w:r>
      <w:proofErr w:type="gramEnd"/>
      <w:r>
        <w:rPr>
          <w:rFonts w:ascii="Arial Black" w:hAnsi="Arial Black"/>
          <w:b/>
          <w:bCs/>
          <w:sz w:val="28"/>
          <w:szCs w:val="28"/>
        </w:rPr>
        <w:t>august</w:t>
      </w:r>
      <w:r w:rsidR="001914B6">
        <w:rPr>
          <w:rFonts w:ascii="Arial Black" w:hAnsi="Arial Black"/>
          <w:b/>
          <w:bCs/>
          <w:sz w:val="28"/>
          <w:szCs w:val="28"/>
        </w:rPr>
        <w:t xml:space="preserve"> and </w:t>
      </w:r>
      <w:r>
        <w:rPr>
          <w:rFonts w:ascii="Arial Black" w:hAnsi="Arial Black"/>
          <w:b/>
          <w:bCs/>
          <w:sz w:val="28"/>
          <w:szCs w:val="28"/>
        </w:rPr>
        <w:t>September)</w:t>
      </w:r>
    </w:p>
    <w:p w14:paraId="7BA4D650" w14:textId="4501BF65" w:rsidR="00266D83" w:rsidRDefault="00266D83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LAFCO </w:t>
      </w:r>
      <w:proofErr w:type="gramStart"/>
      <w:r>
        <w:rPr>
          <w:rFonts w:ascii="Arial Black" w:hAnsi="Arial Black"/>
          <w:b/>
          <w:bCs/>
          <w:sz w:val="28"/>
          <w:szCs w:val="28"/>
        </w:rPr>
        <w:t>5 year</w:t>
      </w:r>
      <w:proofErr w:type="gramEnd"/>
      <w:r>
        <w:rPr>
          <w:rFonts w:ascii="Arial Black" w:hAnsi="Arial Black"/>
          <w:b/>
          <w:bCs/>
          <w:sz w:val="28"/>
          <w:szCs w:val="28"/>
        </w:rPr>
        <w:t xml:space="preserve"> survey went well. </w:t>
      </w:r>
    </w:p>
    <w:p w14:paraId="61EA9D09" w14:textId="23052E7B" w:rsidR="001914B6" w:rsidRDefault="001914B6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Waiting </w:t>
      </w:r>
      <w:proofErr w:type="gramStart"/>
      <w:r>
        <w:rPr>
          <w:rFonts w:ascii="Arial Black" w:hAnsi="Arial Black"/>
          <w:b/>
          <w:bCs/>
          <w:sz w:val="28"/>
          <w:szCs w:val="28"/>
        </w:rPr>
        <w:t>on second</w:t>
      </w:r>
      <w:proofErr w:type="gramEnd"/>
      <w:r>
        <w:rPr>
          <w:rFonts w:ascii="Arial Black" w:hAnsi="Arial Black"/>
          <w:b/>
          <w:bCs/>
          <w:sz w:val="28"/>
          <w:szCs w:val="28"/>
        </w:rPr>
        <w:t xml:space="preserve"> </w:t>
      </w:r>
      <w:proofErr w:type="gramStart"/>
      <w:r>
        <w:rPr>
          <w:rFonts w:ascii="Arial Black" w:hAnsi="Arial Black"/>
          <w:b/>
          <w:bCs/>
          <w:sz w:val="28"/>
          <w:szCs w:val="28"/>
        </w:rPr>
        <w:t>contractor</w:t>
      </w:r>
      <w:proofErr w:type="gramEnd"/>
      <w:r>
        <w:rPr>
          <w:rFonts w:ascii="Arial Black" w:hAnsi="Arial Black"/>
          <w:b/>
          <w:bCs/>
          <w:sz w:val="28"/>
          <w:szCs w:val="28"/>
        </w:rPr>
        <w:t xml:space="preserve"> bid for station 62.</w:t>
      </w:r>
    </w:p>
    <w:p w14:paraId="3DB6C2AF" w14:textId="0FBC39A9" w:rsidR="001914B6" w:rsidRDefault="001914B6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Station 62 water tank has many pin holes leaking water. Working on a fix.</w:t>
      </w:r>
    </w:p>
    <w:p w14:paraId="4186A306" w14:textId="77777777" w:rsidR="00BF26F3" w:rsidRPr="00336D58" w:rsidRDefault="00BF26F3" w:rsidP="00336D58">
      <w:pPr>
        <w:tabs>
          <w:tab w:val="left" w:pos="1275"/>
        </w:tabs>
        <w:rPr>
          <w:rFonts w:ascii="Arial Black" w:hAnsi="Arial Black"/>
          <w:sz w:val="24"/>
          <w:szCs w:val="24"/>
        </w:rPr>
      </w:pPr>
    </w:p>
    <w:sectPr w:rsidR="00BF26F3" w:rsidRPr="00336D58" w:rsidSect="00123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C72C3"/>
    <w:multiLevelType w:val="hybridMultilevel"/>
    <w:tmpl w:val="02329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244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5EE"/>
    <w:rsid w:val="00010E82"/>
    <w:rsid w:val="00056900"/>
    <w:rsid w:val="00070EC0"/>
    <w:rsid w:val="000775B4"/>
    <w:rsid w:val="001239B9"/>
    <w:rsid w:val="001255EE"/>
    <w:rsid w:val="001914B6"/>
    <w:rsid w:val="001A3B01"/>
    <w:rsid w:val="001E6B14"/>
    <w:rsid w:val="0025032C"/>
    <w:rsid w:val="00266D83"/>
    <w:rsid w:val="00280E09"/>
    <w:rsid w:val="0031048E"/>
    <w:rsid w:val="00317823"/>
    <w:rsid w:val="00335DEB"/>
    <w:rsid w:val="00336D58"/>
    <w:rsid w:val="00357FC9"/>
    <w:rsid w:val="00392FD2"/>
    <w:rsid w:val="00411704"/>
    <w:rsid w:val="00420004"/>
    <w:rsid w:val="0045387E"/>
    <w:rsid w:val="00481D23"/>
    <w:rsid w:val="00486A5D"/>
    <w:rsid w:val="004C69D9"/>
    <w:rsid w:val="0055374F"/>
    <w:rsid w:val="005A253C"/>
    <w:rsid w:val="005C44AD"/>
    <w:rsid w:val="00607E5D"/>
    <w:rsid w:val="00612D6A"/>
    <w:rsid w:val="00632349"/>
    <w:rsid w:val="006A1A3D"/>
    <w:rsid w:val="006B29B5"/>
    <w:rsid w:val="006C5D39"/>
    <w:rsid w:val="006D58DE"/>
    <w:rsid w:val="007B2226"/>
    <w:rsid w:val="007D6777"/>
    <w:rsid w:val="00821A35"/>
    <w:rsid w:val="008554C7"/>
    <w:rsid w:val="008759FC"/>
    <w:rsid w:val="008F7368"/>
    <w:rsid w:val="00902140"/>
    <w:rsid w:val="00906EE5"/>
    <w:rsid w:val="0091511E"/>
    <w:rsid w:val="009477CF"/>
    <w:rsid w:val="00964494"/>
    <w:rsid w:val="00982BB6"/>
    <w:rsid w:val="009E24EE"/>
    <w:rsid w:val="00A74093"/>
    <w:rsid w:val="00A84FDF"/>
    <w:rsid w:val="00AE0080"/>
    <w:rsid w:val="00AE0E28"/>
    <w:rsid w:val="00AE5660"/>
    <w:rsid w:val="00AF01D1"/>
    <w:rsid w:val="00AF5388"/>
    <w:rsid w:val="00B479FA"/>
    <w:rsid w:val="00B66E0A"/>
    <w:rsid w:val="00BB3A77"/>
    <w:rsid w:val="00BC78E7"/>
    <w:rsid w:val="00BF26F3"/>
    <w:rsid w:val="00C31454"/>
    <w:rsid w:val="00C82E06"/>
    <w:rsid w:val="00C85B4B"/>
    <w:rsid w:val="00CD4EB8"/>
    <w:rsid w:val="00D1386F"/>
    <w:rsid w:val="00D25E3F"/>
    <w:rsid w:val="00D755EB"/>
    <w:rsid w:val="00E561AF"/>
    <w:rsid w:val="00E76521"/>
    <w:rsid w:val="00E9077F"/>
    <w:rsid w:val="00EB3AEA"/>
    <w:rsid w:val="00EE1D48"/>
    <w:rsid w:val="00EE6038"/>
    <w:rsid w:val="00F075DB"/>
    <w:rsid w:val="00F648C7"/>
    <w:rsid w:val="00FC6C00"/>
    <w:rsid w:val="00FF591E"/>
    <w:rsid w:val="014657C8"/>
    <w:rsid w:val="030959F9"/>
    <w:rsid w:val="04D78A39"/>
    <w:rsid w:val="04E5288F"/>
    <w:rsid w:val="06943A1D"/>
    <w:rsid w:val="06D3DFC5"/>
    <w:rsid w:val="0865503E"/>
    <w:rsid w:val="0B157525"/>
    <w:rsid w:val="0B71D40D"/>
    <w:rsid w:val="0B9B551B"/>
    <w:rsid w:val="0DA97C53"/>
    <w:rsid w:val="120675A7"/>
    <w:rsid w:val="124CE41A"/>
    <w:rsid w:val="128B065C"/>
    <w:rsid w:val="13417DCE"/>
    <w:rsid w:val="1B89B62F"/>
    <w:rsid w:val="1C0331AF"/>
    <w:rsid w:val="1E654C9F"/>
    <w:rsid w:val="1F85C8BF"/>
    <w:rsid w:val="21AB3521"/>
    <w:rsid w:val="22301450"/>
    <w:rsid w:val="28549ECB"/>
    <w:rsid w:val="2A010649"/>
    <w:rsid w:val="2A8D3FF5"/>
    <w:rsid w:val="2CACA68C"/>
    <w:rsid w:val="2E88760A"/>
    <w:rsid w:val="30181577"/>
    <w:rsid w:val="32CD139C"/>
    <w:rsid w:val="331FA226"/>
    <w:rsid w:val="35C2E053"/>
    <w:rsid w:val="3914CA83"/>
    <w:rsid w:val="3A9CACE6"/>
    <w:rsid w:val="3AC975F1"/>
    <w:rsid w:val="3DC72618"/>
    <w:rsid w:val="3E0B0AD5"/>
    <w:rsid w:val="3E9B0322"/>
    <w:rsid w:val="409C9E8E"/>
    <w:rsid w:val="41A93EF5"/>
    <w:rsid w:val="42A181CF"/>
    <w:rsid w:val="446B1CDF"/>
    <w:rsid w:val="470C82D3"/>
    <w:rsid w:val="4A641BA9"/>
    <w:rsid w:val="4DF71CA3"/>
    <w:rsid w:val="4E43B078"/>
    <w:rsid w:val="4EF9CBF8"/>
    <w:rsid w:val="50252022"/>
    <w:rsid w:val="53D6CB1D"/>
    <w:rsid w:val="558CD68E"/>
    <w:rsid w:val="5599C591"/>
    <w:rsid w:val="55B66FD3"/>
    <w:rsid w:val="55C9F45F"/>
    <w:rsid w:val="5A0D9C1B"/>
    <w:rsid w:val="5BB3B78C"/>
    <w:rsid w:val="5F797650"/>
    <w:rsid w:val="62083FF4"/>
    <w:rsid w:val="6240C383"/>
    <w:rsid w:val="6375A554"/>
    <w:rsid w:val="6570013E"/>
    <w:rsid w:val="6F65D876"/>
    <w:rsid w:val="74417B18"/>
    <w:rsid w:val="74E80B13"/>
    <w:rsid w:val="77D25FD3"/>
    <w:rsid w:val="78D6DCE5"/>
    <w:rsid w:val="78E101CF"/>
    <w:rsid w:val="7A5F1A3C"/>
    <w:rsid w:val="7D234D97"/>
    <w:rsid w:val="7EE4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C73D02"/>
  <w15:docId w15:val="{E736E6F0-E75C-4A75-99A2-6853DEFE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9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E008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3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5DE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2226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3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3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E5545E8D43C4D8FCC9A7214CE712B" ma:contentTypeVersion="4" ma:contentTypeDescription="Create a new document." ma:contentTypeScope="" ma:versionID="72821d81e3afdc4651e569d3a0eb8fad">
  <xsd:schema xmlns:xsd="http://www.w3.org/2001/XMLSchema" xmlns:xs="http://www.w3.org/2001/XMLSchema" xmlns:p="http://schemas.microsoft.com/office/2006/metadata/properties" xmlns:ns2="9ee7a7ed-0d6a-4c55-9ad6-65f4fd689458" targetNamespace="http://schemas.microsoft.com/office/2006/metadata/properties" ma:root="true" ma:fieldsID="a6e3bf43ac5ef4bae6579826589781df" ns2:_="">
    <xsd:import namespace="9ee7a7ed-0d6a-4c55-9ad6-65f4fd689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Firefightershiftnotes202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7a7ed-0d6a-4c55-9ad6-65f4fd689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refightershiftnotes2026" ma:index="11" nillable="true" ma:displayName="Firefighter shift notes 2026" ma:format="Dropdown" ma:internalName="Firefightershiftnotes2026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refightershiftnotes2026 xmlns="9ee7a7ed-0d6a-4c55-9ad6-65f4fd6894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98C006-26CF-4BC8-B028-5F4A58A2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7a7ed-0d6a-4c55-9ad6-65f4fd689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D88E93-296E-4100-97D2-9ED1A7BE1C03}">
  <ds:schemaRefs>
    <ds:schemaRef ds:uri="http://schemas.microsoft.com/office/2006/metadata/properties"/>
    <ds:schemaRef ds:uri="http://schemas.microsoft.com/office/infopath/2007/PartnerControls"/>
    <ds:schemaRef ds:uri="9ee7a7ed-0d6a-4c55-9ad6-65f4fd689458"/>
  </ds:schemaRefs>
</ds:datastoreItem>
</file>

<file path=customXml/itemProps3.xml><?xml version="1.0" encoding="utf-8"?>
<ds:datastoreItem xmlns:ds="http://schemas.openxmlformats.org/officeDocument/2006/customXml" ds:itemID="{8C1F59C0-1ECD-4103-9B71-C63CCCB9CB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 FIRE/Placer County Fire Department</vt:lpstr>
    </vt:vector>
  </TitlesOfParts>
  <Company>Hewlett-Packard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 FIRE/Placer County Fire Department</dc:title>
  <dc:subject/>
  <dc:creator>V1norman</dc:creator>
  <cp:keywords/>
  <dc:description/>
  <cp:lastModifiedBy>Skehan, Brian@CALFIRE</cp:lastModifiedBy>
  <cp:revision>6</cp:revision>
  <cp:lastPrinted>2025-05-20T00:49:00Z</cp:lastPrinted>
  <dcterms:created xsi:type="dcterms:W3CDTF">2026-09-06T22:43:00Z</dcterms:created>
  <dcterms:modified xsi:type="dcterms:W3CDTF">2026-09-12T02:00:00Z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0x010100340E5545E8D43C4D8FCC9A7214CE712B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